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732483DF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A3733A">
        <w:rPr>
          <w:rFonts w:ascii="Azo Sans Md" w:hAnsi="Azo Sans Md" w:cstheme="minorHAnsi"/>
          <w:b/>
          <w:bCs/>
          <w:szCs w:val="24"/>
        </w:rPr>
        <w:t>90.076/2024</w:t>
      </w:r>
    </w:p>
    <w:p w14:paraId="1616DB90" w14:textId="09586DA6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A3733A">
        <w:rPr>
          <w:rFonts w:ascii="Azo Sans Md" w:hAnsi="Azo Sans Md" w:cstheme="minorHAnsi"/>
          <w:b/>
          <w:bCs/>
          <w:szCs w:val="24"/>
        </w:rPr>
        <w:t>9.517/2024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799A4AF0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="00FA4652">
        <w:rPr>
          <w:rFonts w:ascii="Azo Sans Lt" w:hAnsi="Azo Sans Lt" w:cstheme="minorHAnsi"/>
          <w:bCs/>
          <w:szCs w:val="24"/>
        </w:rPr>
        <w:t xml:space="preserve">MAIOR DESCONTO </w:t>
      </w:r>
      <w:r w:rsidR="00A3733A">
        <w:rPr>
          <w:rFonts w:ascii="Azo Sans Lt" w:hAnsi="Azo Sans Lt" w:cstheme="minorHAnsi"/>
          <w:bCs/>
          <w:szCs w:val="24"/>
        </w:rPr>
        <w:t>OFERTADO</w:t>
      </w:r>
    </w:p>
    <w:p w14:paraId="0E1B25E4" w14:textId="5997C100" w:rsidR="00A3733A" w:rsidRPr="00893806" w:rsidRDefault="004B3602" w:rsidP="00FA4652">
      <w:pPr>
        <w:spacing w:before="1" w:line="276" w:lineRule="auto"/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893806">
        <w:rPr>
          <w:rFonts w:ascii="Azo Sans Md" w:hAnsi="Azo Sans Md"/>
          <w:b/>
          <w:bCs/>
          <w:color w:val="000000"/>
          <w:szCs w:val="24"/>
        </w:rPr>
        <w:t>CONTRATAÇÃO de leiloeiro oﬁcial, de maneira continuada, para atuar na preparação, organização e condução de leilões públicos  destinados à alienação de bens móveis inservíveis de recuperação anti-econômica, veículos alienação de bens imóveis e material em geral da Administração Direta e Indireta do Município de Nova Friburgo, de acordo com art. 31</w:t>
      </w:r>
      <w:r w:rsidR="00893806">
        <w:rPr>
          <w:rFonts w:ascii="Azo Sans Md" w:hAnsi="Azo Sans Md"/>
          <w:b/>
          <w:bCs/>
          <w:color w:val="000000"/>
          <w:szCs w:val="24"/>
        </w:rPr>
        <w:t>,</w:t>
      </w:r>
      <w:r w:rsidR="00893806">
        <w:rPr>
          <w:rFonts w:ascii="Azo Sans Md" w:hAnsi="Azo Sans Md"/>
          <w:b/>
          <w:bCs/>
          <w:color w:val="000000"/>
          <w:szCs w:val="24"/>
        </w:rPr>
        <w:t xml:space="preserve"> §1º da Lei nº 14.133/2021</w:t>
      </w:r>
      <w:r w:rsidR="00893806" w:rsidRPr="00893806">
        <w:rPr>
          <w:rFonts w:ascii="Azo Sans Lt" w:hAnsi="Azo Sans Lt" w:cstheme="minorHAnsi"/>
          <w:bCs/>
          <w:szCs w:val="24"/>
        </w:rPr>
        <w:t>, pelo período de 05 (cinco) anos</w:t>
      </w:r>
      <w:r w:rsidR="00B30DCF" w:rsidRPr="00893806">
        <w:rPr>
          <w:rFonts w:ascii="Azo Sans Lt" w:hAnsi="Azo Sans Lt" w:cstheme="minorHAnsi"/>
          <w:bCs/>
          <w:szCs w:val="24"/>
        </w:rPr>
        <w:t>.</w:t>
      </w:r>
    </w:p>
    <w:p w14:paraId="7E7531B9" w14:textId="59251876" w:rsidR="008E3162" w:rsidRPr="00FA4652" w:rsidRDefault="008E3162" w:rsidP="008E3162">
      <w:pPr>
        <w:spacing w:before="1" w:line="276" w:lineRule="auto"/>
        <w:ind w:left="0" w:firstLine="0"/>
        <w:rPr>
          <w:rFonts w:ascii="Azo Sans Lt" w:hAnsi="Azo Sans Lt" w:cstheme="minorHAnsi"/>
          <w:bCs/>
          <w:szCs w:val="24"/>
        </w:rPr>
      </w:pPr>
    </w:p>
    <w:p w14:paraId="305DBAED" w14:textId="36F985F2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71FDB92C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8E3162" w:rsidRPr="008E3162">
        <w:rPr>
          <w:rFonts w:ascii="Azo Sans Md" w:hAnsi="Azo Sans Md" w:cstheme="minorHAnsi"/>
          <w:b/>
        </w:rPr>
        <w:t>90</w:t>
      </w:r>
      <w:r w:rsidR="00353461">
        <w:rPr>
          <w:rFonts w:ascii="Azo Sans Md" w:hAnsi="Azo Sans Md" w:cstheme="minorHAnsi"/>
          <w:b/>
        </w:rPr>
        <w:t>.0</w:t>
      </w:r>
      <w:r w:rsidR="00FA4652">
        <w:rPr>
          <w:rFonts w:ascii="Azo Sans Md" w:hAnsi="Azo Sans Md" w:cstheme="minorHAnsi"/>
          <w:b/>
        </w:rPr>
        <w:t>7</w:t>
      </w:r>
      <w:r w:rsidR="00B30DCF">
        <w:rPr>
          <w:rFonts w:ascii="Azo Sans Md" w:hAnsi="Azo Sans Md" w:cstheme="minorHAnsi"/>
          <w:b/>
        </w:rPr>
        <w:t>6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353461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FA4652">
        <w:rPr>
          <w:rFonts w:ascii="Azo Sans Lt" w:hAnsi="Azo Sans Lt" w:cstheme="minorHAnsi"/>
          <w:sz w:val="22"/>
          <w:szCs w:val="22"/>
        </w:rPr>
        <w:t xml:space="preserve">o </w:t>
      </w:r>
      <w:r w:rsidR="000D5546">
        <w:rPr>
          <w:rFonts w:ascii="Azo Sans Md" w:hAnsi="Azo Sans Md"/>
          <w:b/>
          <w:bCs/>
          <w:color w:val="000000"/>
        </w:rPr>
        <w:t>CONTRATAÇÃO de leiloeiro oﬁcial, de maneira continuada, para atuar na preparação, organização e condução de leilões públicos  destinados à alienação de bens móveis inservíveis de recuperação anti-econômica, veículos alienação de bens imóveis e material em geral da Administração Direta e Indireta do Município de Nova Friburgo, de acordo com art. 31, §1º da Lei nº 14.133/2021</w:t>
      </w:r>
      <w:r w:rsidR="000D5546" w:rsidRPr="00893806">
        <w:rPr>
          <w:rFonts w:ascii="Azo Sans Lt" w:hAnsi="Azo Sans Lt" w:cstheme="minorHAnsi"/>
          <w:bCs/>
        </w:rPr>
        <w:t>, pelo período de 05 (cinco) anos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20B511FE" w14:textId="77777777" w:rsidR="00B30DCF" w:rsidRDefault="00B30DCF" w:rsidP="00B30DCF">
      <w:pPr>
        <w:jc w:val="center"/>
        <w:rPr>
          <w:rFonts w:cstheme="minorHAnsi"/>
          <w:b/>
          <w:bCs/>
          <w:color w:val="000000"/>
          <w:szCs w:val="24"/>
        </w:rPr>
      </w:pPr>
    </w:p>
    <w:tbl>
      <w:tblPr>
        <w:tblStyle w:val="Tabelacomgrade"/>
        <w:tblW w:w="9923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851"/>
        <w:gridCol w:w="4820"/>
        <w:gridCol w:w="709"/>
        <w:gridCol w:w="992"/>
        <w:gridCol w:w="1276"/>
        <w:gridCol w:w="1275"/>
      </w:tblGrid>
      <w:tr w:rsidR="00B30DCF" w:rsidRPr="00B30DCF" w14:paraId="538AFBC8" w14:textId="77777777" w:rsidTr="00B30DCF">
        <w:tc>
          <w:tcPr>
            <w:tcW w:w="851" w:type="dxa"/>
            <w:vMerge w:val="restart"/>
            <w:tcBorders>
              <w:bottom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5D800727" w14:textId="77777777" w:rsidR="00B30DCF" w:rsidRPr="00B30DCF" w:rsidRDefault="00B30DCF" w:rsidP="00E43447">
            <w:pPr>
              <w:pStyle w:val="PargrafodaLista"/>
              <w:ind w:left="0"/>
              <w:jc w:val="center"/>
              <w:rPr>
                <w:b/>
                <w:sz w:val="18"/>
              </w:rPr>
            </w:pPr>
            <w:r w:rsidRPr="00B30DCF">
              <w:rPr>
                <w:b/>
                <w:sz w:val="18"/>
              </w:rPr>
              <w:t>ITEM</w:t>
            </w:r>
          </w:p>
        </w:tc>
        <w:tc>
          <w:tcPr>
            <w:tcW w:w="4820" w:type="dxa"/>
            <w:vMerge w:val="restar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39F40C2" w14:textId="77777777" w:rsidR="00B30DCF" w:rsidRPr="00B30DCF" w:rsidRDefault="00B30DCF" w:rsidP="00E43447">
            <w:pPr>
              <w:pStyle w:val="PargrafodaLista"/>
              <w:ind w:left="0"/>
              <w:jc w:val="center"/>
              <w:rPr>
                <w:b/>
                <w:sz w:val="18"/>
              </w:rPr>
            </w:pPr>
            <w:r w:rsidRPr="00B30DCF">
              <w:rPr>
                <w:b/>
                <w:sz w:val="18"/>
              </w:rPr>
              <w:t>DESCRIÇÃO DO SERVIÇO</w:t>
            </w:r>
          </w:p>
        </w:tc>
        <w:tc>
          <w:tcPr>
            <w:tcW w:w="709" w:type="dxa"/>
            <w:vMerge w:val="restar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5F8400EE" w14:textId="77777777" w:rsidR="00B30DCF" w:rsidRPr="00B30DCF" w:rsidRDefault="00B30DCF" w:rsidP="00E43447">
            <w:pPr>
              <w:pStyle w:val="PargrafodaLista"/>
              <w:ind w:left="0"/>
              <w:jc w:val="center"/>
              <w:rPr>
                <w:b/>
                <w:sz w:val="18"/>
              </w:rPr>
            </w:pPr>
            <w:r w:rsidRPr="00B30DCF">
              <w:rPr>
                <w:b/>
                <w:sz w:val="18"/>
              </w:rPr>
              <w:t>U/C</w:t>
            </w:r>
          </w:p>
        </w:tc>
        <w:tc>
          <w:tcPr>
            <w:tcW w:w="992" w:type="dxa"/>
            <w:vMerge w:val="restar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6249BFA" w14:textId="77777777" w:rsidR="00B30DCF" w:rsidRPr="00B30DCF" w:rsidRDefault="00B30DCF" w:rsidP="00E43447">
            <w:pPr>
              <w:pStyle w:val="PargrafodaLista"/>
              <w:ind w:left="0"/>
              <w:jc w:val="center"/>
              <w:rPr>
                <w:b/>
                <w:sz w:val="18"/>
              </w:rPr>
            </w:pPr>
            <w:r w:rsidRPr="00B30DCF">
              <w:rPr>
                <w:b/>
                <w:sz w:val="18"/>
              </w:rPr>
              <w:t>QUANT.</w:t>
            </w:r>
          </w:p>
        </w:tc>
        <w:tc>
          <w:tcPr>
            <w:tcW w:w="2551" w:type="dxa"/>
            <w:gridSpan w:val="2"/>
            <w:tcBorders>
              <w:left w:val="single" w:sz="4" w:space="0" w:color="auto"/>
              <w:bottom w:val="single" w:sz="4" w:space="0" w:color="auto"/>
            </w:tcBorders>
            <w:shd w:val="clear" w:color="auto" w:fill="D8D8D8" w:themeFill="background1" w:themeFillShade="D8"/>
          </w:tcPr>
          <w:p w14:paraId="2580A6C8" w14:textId="77777777" w:rsidR="00B30DCF" w:rsidRPr="00B30DCF" w:rsidRDefault="00B30DCF" w:rsidP="00E43447">
            <w:pPr>
              <w:pStyle w:val="PargrafodaLista"/>
              <w:ind w:left="0"/>
              <w:jc w:val="center"/>
              <w:rPr>
                <w:b/>
                <w:sz w:val="18"/>
              </w:rPr>
            </w:pPr>
            <w:r w:rsidRPr="00B30DCF">
              <w:rPr>
                <w:b/>
                <w:sz w:val="18"/>
              </w:rPr>
              <w:t>PREÇO</w:t>
            </w:r>
          </w:p>
        </w:tc>
      </w:tr>
      <w:tr w:rsidR="00B30DCF" w:rsidRPr="00B30DCF" w14:paraId="0DE00C82" w14:textId="77777777" w:rsidTr="00B30DCF">
        <w:tc>
          <w:tcPr>
            <w:tcW w:w="851" w:type="dxa"/>
            <w:vMerge/>
            <w:tcBorders>
              <w:top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14:paraId="15E9F92E" w14:textId="77777777" w:rsidR="00B30DCF" w:rsidRPr="00B30DCF" w:rsidRDefault="00B30DCF" w:rsidP="00E43447">
            <w:pPr>
              <w:pStyle w:val="PargrafodaLista"/>
              <w:ind w:left="0"/>
              <w:jc w:val="center"/>
              <w:rPr>
                <w:b/>
                <w:color w:val="FFFFFF" w:themeColor="background1"/>
                <w:sz w:val="18"/>
              </w:rPr>
            </w:pPr>
          </w:p>
        </w:tc>
        <w:tc>
          <w:tcPr>
            <w:tcW w:w="4820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000000" w:themeFill="text1"/>
          </w:tcPr>
          <w:p w14:paraId="4C09252A" w14:textId="77777777" w:rsidR="00B30DCF" w:rsidRPr="00B30DCF" w:rsidRDefault="00B30DCF" w:rsidP="00E43447">
            <w:pPr>
              <w:pStyle w:val="PargrafodaLista"/>
              <w:ind w:left="0"/>
              <w:jc w:val="center"/>
              <w:rPr>
                <w:b/>
                <w:color w:val="FFFFFF" w:themeColor="background1"/>
                <w:sz w:val="18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14:paraId="15E392BA" w14:textId="77777777" w:rsidR="00B30DCF" w:rsidRPr="00B30DCF" w:rsidRDefault="00B30DCF" w:rsidP="00E43447">
            <w:pPr>
              <w:pStyle w:val="PargrafodaLista"/>
              <w:ind w:left="0"/>
              <w:jc w:val="center"/>
              <w:rPr>
                <w:b/>
                <w:color w:val="FFFFFF" w:themeColor="background1"/>
                <w:sz w:val="18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14:paraId="5680B493" w14:textId="77777777" w:rsidR="00B30DCF" w:rsidRPr="00B30DCF" w:rsidRDefault="00B30DCF" w:rsidP="00E43447">
            <w:pPr>
              <w:pStyle w:val="PargrafodaLista"/>
              <w:ind w:left="0"/>
              <w:jc w:val="center"/>
              <w:rPr>
                <w:b/>
                <w:color w:val="FFFFFF" w:themeColor="background1"/>
                <w:sz w:val="1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29C3E6D" w14:textId="77777777" w:rsidR="00B30DCF" w:rsidRPr="00B30DCF" w:rsidRDefault="00B30DCF" w:rsidP="00E43447">
            <w:pPr>
              <w:pStyle w:val="PargrafodaLista"/>
              <w:ind w:left="0"/>
              <w:jc w:val="center"/>
              <w:rPr>
                <w:b/>
                <w:sz w:val="18"/>
              </w:rPr>
            </w:pPr>
            <w:r w:rsidRPr="00B30DCF">
              <w:rPr>
                <w:b/>
                <w:sz w:val="18"/>
              </w:rPr>
              <w:t>MAIOR DESCONTO OFERTADO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5F1398F6" w14:textId="77777777" w:rsidR="00B30DCF" w:rsidRPr="00B30DCF" w:rsidRDefault="00B30DCF" w:rsidP="00E43447">
            <w:pPr>
              <w:pStyle w:val="PargrafodaLista"/>
              <w:ind w:left="0"/>
              <w:jc w:val="center"/>
              <w:rPr>
                <w:b/>
                <w:sz w:val="18"/>
              </w:rPr>
            </w:pPr>
            <w:r w:rsidRPr="00B30DCF">
              <w:rPr>
                <w:b/>
                <w:sz w:val="18"/>
              </w:rPr>
              <w:t>TAXA DE COMISSÃO</w:t>
            </w:r>
          </w:p>
        </w:tc>
      </w:tr>
      <w:tr w:rsidR="00B30DCF" w14:paraId="57DD94E3" w14:textId="77777777" w:rsidTr="00B30DCF">
        <w:trPr>
          <w:trHeight w:val="916"/>
        </w:trPr>
        <w:tc>
          <w:tcPr>
            <w:tcW w:w="851" w:type="dxa"/>
            <w:vAlign w:val="center"/>
          </w:tcPr>
          <w:p w14:paraId="674C835B" w14:textId="77777777" w:rsidR="00B30DCF" w:rsidRDefault="00B30DCF" w:rsidP="00E43447">
            <w:pPr>
              <w:jc w:val="center"/>
              <w:rPr>
                <w:sz w:val="20"/>
              </w:rPr>
            </w:pPr>
            <w:r>
              <w:rPr>
                <w:sz w:val="20"/>
              </w:rPr>
              <w:t>01</w:t>
            </w:r>
          </w:p>
        </w:tc>
        <w:tc>
          <w:tcPr>
            <w:tcW w:w="4820" w:type="dxa"/>
            <w:vAlign w:val="center"/>
          </w:tcPr>
          <w:p w14:paraId="7D5839BC" w14:textId="77777777" w:rsidR="00B30DCF" w:rsidRDefault="00B30DCF" w:rsidP="00B30DCF">
            <w:pPr>
              <w:ind w:left="0" w:firstLine="0"/>
              <w:rPr>
                <w:sz w:val="20"/>
              </w:rPr>
            </w:pPr>
            <w:r>
              <w:rPr>
                <w:sz w:val="20"/>
              </w:rPr>
              <w:t>CONTRATAÇÃO ATRAVÉS DA MODALIDADE -”PREGÃO” -  DE LEILOEIRO PÚBLICO REGISTRADO NA JUNTA COMERCIAL DO ESTADO DO RIO DE JANEIRO, PARA FUTURAS ALIENAÇÕES DE BENS MÓVEIS INSERVÍVEISE E/OU BENS IMÓVEIS DA ADMINSTRAÇÃO PÚBLICA MUNICIPAL</w:t>
            </w:r>
          </w:p>
        </w:tc>
        <w:tc>
          <w:tcPr>
            <w:tcW w:w="709" w:type="dxa"/>
            <w:vAlign w:val="center"/>
          </w:tcPr>
          <w:p w14:paraId="3CABCEEB" w14:textId="77777777" w:rsidR="00B30DCF" w:rsidRDefault="00B30DCF" w:rsidP="00E43447">
            <w:pPr>
              <w:jc w:val="center"/>
              <w:rPr>
                <w:sz w:val="20"/>
              </w:rPr>
            </w:pPr>
            <w:r>
              <w:rPr>
                <w:sz w:val="20"/>
              </w:rPr>
              <w:t>UND</w:t>
            </w:r>
          </w:p>
        </w:tc>
        <w:tc>
          <w:tcPr>
            <w:tcW w:w="992" w:type="dxa"/>
            <w:vAlign w:val="center"/>
          </w:tcPr>
          <w:p w14:paraId="262DDD52" w14:textId="77777777" w:rsidR="00B30DCF" w:rsidRDefault="00B30DCF" w:rsidP="00E43447">
            <w:pPr>
              <w:jc w:val="center"/>
              <w:rPr>
                <w:sz w:val="20"/>
              </w:rPr>
            </w:pPr>
            <w:r>
              <w:rPr>
                <w:sz w:val="20"/>
              </w:rPr>
              <w:t>01</w:t>
            </w:r>
          </w:p>
        </w:tc>
        <w:tc>
          <w:tcPr>
            <w:tcW w:w="1276" w:type="dxa"/>
            <w:vAlign w:val="center"/>
          </w:tcPr>
          <w:p w14:paraId="4890655C" w14:textId="77777777" w:rsidR="00B30DCF" w:rsidRDefault="00B30DCF" w:rsidP="00E43447">
            <w:pPr>
              <w:pStyle w:val="PargrafodaLista"/>
              <w:ind w:left="0"/>
              <w:jc w:val="center"/>
              <w:rPr>
                <w:sz w:val="18"/>
                <w:szCs w:val="18"/>
              </w:rPr>
            </w:pPr>
          </w:p>
        </w:tc>
        <w:tc>
          <w:tcPr>
            <w:tcW w:w="1275" w:type="dxa"/>
            <w:vAlign w:val="center"/>
          </w:tcPr>
          <w:p w14:paraId="668D5AB4" w14:textId="77777777" w:rsidR="00B30DCF" w:rsidRDefault="00B30DCF" w:rsidP="00E43447">
            <w:pPr>
              <w:pStyle w:val="PargrafodaLista"/>
              <w:ind w:left="0"/>
              <w:jc w:val="center"/>
              <w:rPr>
                <w:sz w:val="18"/>
                <w:szCs w:val="18"/>
              </w:rPr>
            </w:pPr>
          </w:p>
        </w:tc>
      </w:tr>
    </w:tbl>
    <w:p w14:paraId="636369B5" w14:textId="77DB26C2" w:rsidR="00B30DCF" w:rsidRDefault="00B30DCF" w:rsidP="007A67F8">
      <w:pPr>
        <w:rPr>
          <w:rFonts w:ascii="Azo Sans Lt" w:hAnsi="Azo Sans Lt" w:cstheme="minorHAnsi"/>
          <w:b/>
          <w:sz w:val="22"/>
        </w:rPr>
      </w:pPr>
    </w:p>
    <w:p w14:paraId="40B3BD4C" w14:textId="643A88BC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349C866A" w14:textId="77777777" w:rsidR="00B30DCF" w:rsidRDefault="00B30DCF" w:rsidP="007A67F8">
      <w:pPr>
        <w:rPr>
          <w:rFonts w:ascii="Azo Sans Lt" w:hAnsi="Azo Sans Lt" w:cstheme="minorHAnsi"/>
          <w:b/>
          <w:sz w:val="22"/>
        </w:rPr>
      </w:pPr>
    </w:p>
    <w:p w14:paraId="0B730D2D" w14:textId="2F2E7BEC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73DD5C7B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0E31E1EF" w14:textId="77777777" w:rsidR="00B30DCF" w:rsidRPr="000C1096" w:rsidRDefault="00B30DCF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2AB53C0E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05CDC1B4" w14:textId="418CB6FC" w:rsidR="00B30DCF" w:rsidRDefault="00B30DCF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E54BBE9" w14:textId="77777777" w:rsidR="00B30DCF" w:rsidRPr="000C1096" w:rsidRDefault="00B30DCF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23B9B5BC" w:rsidR="007A67F8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267DA9D7" w14:textId="3DE96DF4" w:rsidR="00B30DCF" w:rsidRDefault="00B30DCF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3F2C031B" w14:textId="167FF801" w:rsidR="00B30DCF" w:rsidRDefault="00B30DCF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65A05FF" w14:textId="77777777" w:rsidR="00B30DCF" w:rsidRPr="000C1096" w:rsidRDefault="00B30DCF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472291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0E8397" w14:textId="77777777" w:rsidR="00E60350" w:rsidRDefault="00E60350" w:rsidP="007A67F8">
      <w:r>
        <w:separator/>
      </w:r>
    </w:p>
  </w:endnote>
  <w:endnote w:type="continuationSeparator" w:id="0">
    <w:p w14:paraId="5762756C" w14:textId="77777777" w:rsidR="00E60350" w:rsidRDefault="00E60350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768685" w14:textId="77777777" w:rsidR="00E60350" w:rsidRDefault="00E60350" w:rsidP="007A67F8">
      <w:r>
        <w:separator/>
      </w:r>
    </w:p>
  </w:footnote>
  <w:footnote w:type="continuationSeparator" w:id="0">
    <w:p w14:paraId="485DDD0F" w14:textId="77777777" w:rsidR="00E60350" w:rsidRDefault="00E60350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2FCBF3A2" w:rsidR="00E15382" w:rsidRPr="006E3DBA" w:rsidRDefault="006E3DBA" w:rsidP="006E3DBA">
    <w:pPr>
      <w:pStyle w:val="Cabealho"/>
      <w:ind w:left="142" w:hanging="426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7123F822" wp14:editId="6439167C">
              <wp:simplePos x="0" y="0"/>
              <wp:positionH relativeFrom="column">
                <wp:posOffset>3945807</wp:posOffset>
              </wp:positionH>
              <wp:positionV relativeFrom="paragraph">
                <wp:posOffset>196850</wp:posOffset>
              </wp:positionV>
              <wp:extent cx="1883410" cy="619125"/>
              <wp:effectExtent l="0" t="0" r="21590" b="28575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191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58F48C39" w14:textId="0D592D53" w:rsidR="006E3DBA" w:rsidRDefault="006E3DBA" w:rsidP="006E3DBA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PROCESSO Nº: </w:t>
                          </w:r>
                          <w:r w:rsidR="00A3733A">
                            <w:rPr>
                              <w:rFonts w:cs="Calibri"/>
                              <w:sz w:val="20"/>
                              <w:szCs w:val="20"/>
                            </w:rPr>
                            <w:t>9.517/2024</w:t>
                          </w:r>
                        </w:p>
                        <w:p w14:paraId="38B43A67" w14:textId="77777777" w:rsidR="006E3DBA" w:rsidRDefault="006E3DBA" w:rsidP="006E3DBA">
                          <w:pPr>
                            <w:pStyle w:val="SemEspaamento"/>
                          </w:pPr>
                        </w:p>
                        <w:p w14:paraId="75315722" w14:textId="77777777" w:rsidR="006E3DBA" w:rsidRDefault="006E3DBA" w:rsidP="006E3DBA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23F822" id="Retângulo 3" o:spid="_x0000_s1026" style="position:absolute;left:0;text-align:left;margin-left:310.7pt;margin-top:15.5pt;width:148.3pt;height:48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" strokeweight=".26mm">
              <v:stroke joinstyle="round"/>
              <v:path arrowok="t"/>
              <v:textbox>
                <w:txbxContent>
                  <w:p w14:paraId="58F48C39" w14:textId="0D592D53" w:rsidR="006E3DBA" w:rsidRDefault="006E3DBA" w:rsidP="006E3DBA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PROCESSO Nº: </w:t>
                    </w:r>
                    <w:r w:rsidR="00A3733A">
                      <w:rPr>
                        <w:rFonts w:cs="Calibri"/>
                        <w:sz w:val="20"/>
                        <w:szCs w:val="20"/>
                      </w:rPr>
                      <w:t>9.517/2024</w:t>
                    </w:r>
                  </w:p>
                  <w:p w14:paraId="38B43A67" w14:textId="77777777" w:rsidR="006E3DBA" w:rsidRDefault="006E3DBA" w:rsidP="006E3DBA">
                    <w:pPr>
                      <w:pStyle w:val="SemEspaamento"/>
                    </w:pPr>
                  </w:p>
                  <w:p w14:paraId="75315722" w14:textId="77777777" w:rsidR="006E3DBA" w:rsidRDefault="006E3DBA" w:rsidP="006E3DBA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0BF313C9" wp14:editId="0916632F">
          <wp:extent cx="3517900" cy="1075055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8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31F82"/>
    <w:rsid w:val="00045F5A"/>
    <w:rsid w:val="000550BD"/>
    <w:rsid w:val="00083679"/>
    <w:rsid w:val="0008378A"/>
    <w:rsid w:val="0009258A"/>
    <w:rsid w:val="0009375F"/>
    <w:rsid w:val="000B15C7"/>
    <w:rsid w:val="000B6B78"/>
    <w:rsid w:val="000C1096"/>
    <w:rsid w:val="000D5546"/>
    <w:rsid w:val="000F30D7"/>
    <w:rsid w:val="001024B2"/>
    <w:rsid w:val="00102F5F"/>
    <w:rsid w:val="0012526A"/>
    <w:rsid w:val="00135D9D"/>
    <w:rsid w:val="00157377"/>
    <w:rsid w:val="00194522"/>
    <w:rsid w:val="001F012D"/>
    <w:rsid w:val="002144FB"/>
    <w:rsid w:val="0022503C"/>
    <w:rsid w:val="00236F76"/>
    <w:rsid w:val="002B31BD"/>
    <w:rsid w:val="002D2646"/>
    <w:rsid w:val="002D4136"/>
    <w:rsid w:val="00353461"/>
    <w:rsid w:val="00367C33"/>
    <w:rsid w:val="00375A56"/>
    <w:rsid w:val="00384652"/>
    <w:rsid w:val="00387F60"/>
    <w:rsid w:val="0039050B"/>
    <w:rsid w:val="00446624"/>
    <w:rsid w:val="00472291"/>
    <w:rsid w:val="004A3748"/>
    <w:rsid w:val="004A629C"/>
    <w:rsid w:val="004B28C9"/>
    <w:rsid w:val="004B3602"/>
    <w:rsid w:val="004B4D52"/>
    <w:rsid w:val="004C366B"/>
    <w:rsid w:val="004D0D5E"/>
    <w:rsid w:val="004D1DE2"/>
    <w:rsid w:val="004E31C8"/>
    <w:rsid w:val="005013DA"/>
    <w:rsid w:val="0052401A"/>
    <w:rsid w:val="0054306A"/>
    <w:rsid w:val="0055672A"/>
    <w:rsid w:val="005C7FAA"/>
    <w:rsid w:val="00630CF9"/>
    <w:rsid w:val="0063784D"/>
    <w:rsid w:val="00642D71"/>
    <w:rsid w:val="0064337C"/>
    <w:rsid w:val="00652EAA"/>
    <w:rsid w:val="0065673B"/>
    <w:rsid w:val="0067366B"/>
    <w:rsid w:val="006D1C05"/>
    <w:rsid w:val="006E3DBA"/>
    <w:rsid w:val="0070190E"/>
    <w:rsid w:val="007037BC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405ED"/>
    <w:rsid w:val="008565E4"/>
    <w:rsid w:val="00893806"/>
    <w:rsid w:val="008A07A4"/>
    <w:rsid w:val="008A4FEE"/>
    <w:rsid w:val="008C07EA"/>
    <w:rsid w:val="008C5025"/>
    <w:rsid w:val="008C54F4"/>
    <w:rsid w:val="008E1069"/>
    <w:rsid w:val="008E3162"/>
    <w:rsid w:val="008E5349"/>
    <w:rsid w:val="00901291"/>
    <w:rsid w:val="0090271D"/>
    <w:rsid w:val="009041BF"/>
    <w:rsid w:val="00930076"/>
    <w:rsid w:val="0094777A"/>
    <w:rsid w:val="00952AB3"/>
    <w:rsid w:val="00953BD4"/>
    <w:rsid w:val="00974A2C"/>
    <w:rsid w:val="009A1F1F"/>
    <w:rsid w:val="009B77DA"/>
    <w:rsid w:val="009D0D85"/>
    <w:rsid w:val="00A11166"/>
    <w:rsid w:val="00A3733A"/>
    <w:rsid w:val="00A62F5A"/>
    <w:rsid w:val="00A75B9A"/>
    <w:rsid w:val="00AF7BE9"/>
    <w:rsid w:val="00B21FF1"/>
    <w:rsid w:val="00B30DCF"/>
    <w:rsid w:val="00B659CB"/>
    <w:rsid w:val="00B678C7"/>
    <w:rsid w:val="00B77E71"/>
    <w:rsid w:val="00B8036D"/>
    <w:rsid w:val="00BA5E81"/>
    <w:rsid w:val="00BE4605"/>
    <w:rsid w:val="00BF5CD1"/>
    <w:rsid w:val="00BF7745"/>
    <w:rsid w:val="00C53D7F"/>
    <w:rsid w:val="00C6759F"/>
    <w:rsid w:val="00C776CB"/>
    <w:rsid w:val="00C8338D"/>
    <w:rsid w:val="00CA6265"/>
    <w:rsid w:val="00CE7D0D"/>
    <w:rsid w:val="00D02C2F"/>
    <w:rsid w:val="00D05146"/>
    <w:rsid w:val="00D35AE0"/>
    <w:rsid w:val="00D510B4"/>
    <w:rsid w:val="00D577F2"/>
    <w:rsid w:val="00DB5059"/>
    <w:rsid w:val="00DB581C"/>
    <w:rsid w:val="00DD6E60"/>
    <w:rsid w:val="00DE34D5"/>
    <w:rsid w:val="00E1394D"/>
    <w:rsid w:val="00E15382"/>
    <w:rsid w:val="00E27483"/>
    <w:rsid w:val="00E46A51"/>
    <w:rsid w:val="00E5046E"/>
    <w:rsid w:val="00E57DE3"/>
    <w:rsid w:val="00E60350"/>
    <w:rsid w:val="00E60D4B"/>
    <w:rsid w:val="00E71587"/>
    <w:rsid w:val="00ED5417"/>
    <w:rsid w:val="00EE5CC6"/>
    <w:rsid w:val="00F277F2"/>
    <w:rsid w:val="00F52153"/>
    <w:rsid w:val="00F62D1C"/>
    <w:rsid w:val="00F87E07"/>
    <w:rsid w:val="00FA2599"/>
    <w:rsid w:val="00FA4652"/>
    <w:rsid w:val="00FA64C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uiPriority w:val="39"/>
    <w:qFormat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507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140</TotalTime>
  <Pages>2</Pages>
  <Words>372</Words>
  <Characters>2015</Characters>
  <Application>Microsoft Office Word</Application>
  <DocSecurity>0</DocSecurity>
  <Lines>16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32</cp:revision>
  <cp:lastPrinted>2022-12-21T19:41:00Z</cp:lastPrinted>
  <dcterms:created xsi:type="dcterms:W3CDTF">2021-05-27T14:26:00Z</dcterms:created>
  <dcterms:modified xsi:type="dcterms:W3CDTF">2024-06-11T12:45:00Z</dcterms:modified>
</cp:coreProperties>
</file>